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mo" w:cs="Arimo" w:eastAsia="Arimo" w:hAnsi="Arim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t xml:space="preserve">E-mail departamentu: sekretariat.dwp@men.gov.pl</w:t>
      </w:r>
    </w:p>
    <w:p w:rsidR="00000000" w:rsidDel="00000000" w:rsidP="00000000" w:rsidRDefault="00000000" w:rsidRPr="00000000" w14:paraId="00000003">
      <w:pPr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t xml:space="preserve">E-mail kancelarii MEN: kancelaria@men.gov.pl</w:t>
      </w:r>
    </w:p>
    <w:p w:rsidR="00000000" w:rsidDel="00000000" w:rsidP="00000000" w:rsidRDefault="00000000" w:rsidRPr="00000000" w14:paraId="00000004">
      <w:pPr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0" w:lineRule="auto"/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rPr>
          <w:rFonts w:ascii="Arimo" w:cs="Arimo" w:eastAsia="Arimo" w:hAnsi="Arimo"/>
          <w:b w:val="1"/>
          <w:bCs w:val="1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4"/>
          <w:szCs w:val="24"/>
          <w:rtl w:val="0"/>
        </w:rPr>
        <w:t xml:space="preserve">Ministerstwo Edukacji Narodowej</w:t>
      </w:r>
    </w:p>
    <w:p w:rsidR="00000000" w:rsidDel="00000000" w:rsidP="00000000" w:rsidRDefault="00000000" w:rsidRPr="00000000" w14:paraId="00000007">
      <w:pPr>
        <w:spacing w:after="40" w:lineRule="auto"/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mo" w:cs="Arimo" w:eastAsia="Arimo" w:hAnsi="Arimo"/>
          <w:i w:val="1"/>
          <w:iCs w:val="1"/>
          <w:sz w:val="24"/>
          <w:szCs w:val="24"/>
          <w:rtl w:val="0"/>
        </w:rPr>
        <w:t xml:space="preserve">w sprawie nowych zasad żywienia w szkołach i przedszkolach</w:t>
      </w:r>
    </w:p>
    <w:p w:rsidR="00000000" w:rsidDel="00000000" w:rsidP="00000000" w:rsidRDefault="00000000" w:rsidRPr="00000000" w14:paraId="00000008">
      <w:pPr>
        <w:spacing w:after="40" w:lineRule="auto"/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4"/>
          <w:szCs w:val="24"/>
          <w:rtl w:val="0"/>
        </w:rPr>
        <w:t xml:space="preserve">Szanowni Państwo,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sz w:val="24"/>
          <w:szCs w:val="24"/>
          <w:rtl w:val="0"/>
        </w:rPr>
        <w:t xml:space="preserve">prosimy o odpowiedź na następujące pytania: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MEN brało udział w przygotowaniu nowych zasad żywienia? Jeśli tak, jakie uwagi zgłosiło i które zostały uwzględnione?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przed wejściem zmian w życie MEN konsultowało je z rodzicami, radami rodziców, dyrektorami, nauczycielami i dietetykami pracującymi w placówkach?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Jak rodzice mogą realnie wpływać na jadłospis w szkole lub przedszkolu? Jakie uprawnienia ma rada rodziców i dyrektor?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rodzic może poprosić o inny, pełnowartościowy posiłek dla dziecka, które nie akceptuje dania z jadłospisu? Kto ponosi wtedy koszt?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rodzic może przynieść dziecku własny posiłek do szkoły lub przedszkola? Prosimy o jednolite zasady dla wszystkich placówek.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Jak MEN zamierza uwzględnić potrzeby najmłodszych dzieci, dzieci neuroróżnorodnych, z wybiórczością pokarmową, alergiami, nietolerancjami lub innymi szczególnymi potrzebami?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rodzice powinni otrzymywać z wyprzedzeniem pełny skład potraw, informacje o alergenach i o użyciu gotowych zamienników lub produktów wysoko przetworzonych?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MEN monitoruje ceny posiłków i koszty cateringu po wprowadzeniu nowych zasad? Jeśli ceny rosną, jakie działania przewiduje?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Czy MEN będzie sprawdzać, ile nowych posiłków dzieci rzeczywiście zjadają, ile jedzenia jest wyrzucane i czy dzieci nie wracają z placówek głodne?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34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Jeżeli monitoring pokaże wzrost kosztów, marnowanie żywności lub brak akceptacji posiłków, czy MEN wystąpi do Ministerstwa Zdrowia o zmianę przepisów?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40" w:lineRule="auto"/>
        <w:rPr>
          <w:rFonts w:ascii="Arimo" w:cs="Arimo" w:eastAsia="Arimo" w:hAnsi="Arim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sz w:val="24"/>
          <w:szCs w:val="24"/>
          <w:rtl w:val="0"/>
        </w:rPr>
        <w:t xml:space="preserve">Z poważaniem,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mo" w:cs="Arimo" w:eastAsia="Arimo" w:hAnsi="Arimo"/>
          <w:i w:val="1"/>
          <w:iCs w:val="1"/>
          <w:sz w:val="24"/>
          <w:szCs w:val="24"/>
        </w:rPr>
      </w:pPr>
      <w:r w:rsidDel="00000000" w:rsidR="00000000" w:rsidRPr="00000000">
        <w:rPr>
          <w:rFonts w:ascii="Arimo" w:cs="Arimo" w:eastAsia="Arimo" w:hAnsi="Arimo"/>
          <w:i w:val="1"/>
          <w:iCs w:val="1"/>
          <w:sz w:val="24"/>
          <w:szCs w:val="24"/>
          <w:rtl w:val="0"/>
        </w:rPr>
        <w:t xml:space="preserve">Podstawa: Rozporządzenie Ministra Zdrowia z 16 lutego 2026 r., Dz.U. 2026 poz. 197, obowiązujące od 1 września 2026 r.</w:t>
      </w:r>
    </w:p>
    <w:p w:rsidR="00000000" w:rsidDel="00000000" w:rsidP="00000000" w:rsidRDefault="00000000" w:rsidRPr="00000000" w14:paraId="00000019">
      <w:pPr>
        <w:spacing w:before="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40" w:lineRule="auto"/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22" w:top="879" w:left="1049" w:right="104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mo" w:cs="Arimo" w:eastAsia="Arimo" w:hAnsi="Arimo"/>
        <w:sz w:val="28"/>
        <w:szCs w:val="28"/>
        <w:lang w:val="en"/>
      </w:rPr>
    </w:rPrDefault>
    <w:pPrDefault>
      <w:pPr>
        <w:ind w:left="312" w:hanging="19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QuestionTitle" w:customStyle="1">
    <w:name w:val="QuestionTitle"/>
    <w:pPr>
      <w:keepNext w:val="1"/>
      <w:spacing w:after="20"/>
    </w:pPr>
    <w:rPr>
      <w:rFonts w:ascii="Aptos Display" w:eastAsia="Aptos Display" w:hAnsi="Aptos Display"/>
      <w:b w:val="1"/>
      <w:sz w:val="2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/2OvrHRA47j8klasTal+rEkYyA==">CgMxLjA4AHIhMURYZzBLOEZEUnpXZ3JyT05TLVV6TTZtdXVYOHdCaGUt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